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8F35" w14:textId="304E627D" w:rsidR="00403F57" w:rsidRDefault="004A4D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 wp14:anchorId="49040DB2" wp14:editId="3B8E5229">
            <wp:simplePos x="0" y="0"/>
            <wp:positionH relativeFrom="column">
              <wp:posOffset>5313045</wp:posOffset>
            </wp:positionH>
            <wp:positionV relativeFrom="paragraph">
              <wp:posOffset>0</wp:posOffset>
            </wp:positionV>
            <wp:extent cx="575945" cy="827405"/>
            <wp:effectExtent l="19050" t="0" r="0" b="0"/>
            <wp:wrapTight wrapText="bothSides">
              <wp:wrapPolygon edited="0">
                <wp:start x="-714" y="0"/>
                <wp:lineTo x="-714" y="20887"/>
                <wp:lineTo x="21433" y="20887"/>
                <wp:lineTo x="21433" y="0"/>
                <wp:lineTo x="-714" y="0"/>
              </wp:wrapPolygon>
            </wp:wrapTight>
            <wp:docPr id="2" name="Picture 2" descr="N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BC9">
        <w:t>190</w:t>
      </w:r>
      <w:r w:rsidR="00403F57">
        <w:t xml:space="preserve"> East </w:t>
      </w:r>
      <w:r w:rsidR="00ED6BC9">
        <w:t>9th</w:t>
      </w:r>
      <w:r w:rsidR="00403F57">
        <w:t xml:space="preserve"> Ave</w:t>
      </w:r>
    </w:p>
    <w:p w14:paraId="309EB687" w14:textId="1ECD07C6" w:rsidR="007E071D" w:rsidRDefault="00403F57">
      <w:r>
        <w:t xml:space="preserve">Suite </w:t>
      </w:r>
      <w:r w:rsidR="00ED6BC9">
        <w:t>200</w:t>
      </w:r>
      <w:r w:rsidR="004A3145">
        <w:tab/>
      </w:r>
      <w:r w:rsidR="007E071D">
        <w:tab/>
      </w:r>
      <w:r w:rsidR="007E071D">
        <w:tab/>
      </w:r>
      <w:r w:rsidR="007E071D">
        <w:tab/>
      </w:r>
      <w:r w:rsidR="007E071D">
        <w:tab/>
        <w:t>Or</w:t>
      </w:r>
      <w:r w:rsidR="00ED6BC9">
        <w:t>der by email or fax</w:t>
      </w:r>
      <w:r w:rsidR="007E071D">
        <w:t>.</w:t>
      </w:r>
      <w:r w:rsidR="007E071D">
        <w:tab/>
      </w:r>
    </w:p>
    <w:p w14:paraId="53CD1D74" w14:textId="6B0A72F3" w:rsidR="007E071D" w:rsidRDefault="00ED6BC9">
      <w:pPr>
        <w:pStyle w:val="Header"/>
        <w:tabs>
          <w:tab w:val="clear" w:pos="4320"/>
          <w:tab w:val="clear" w:pos="8640"/>
        </w:tabs>
      </w:pPr>
      <w:r>
        <w:t>Denver, CO  80203</w:t>
      </w:r>
      <w:r w:rsidR="007E071D">
        <w:tab/>
        <w:t xml:space="preserve">               </w:t>
      </w:r>
      <w:r w:rsidR="007E071D">
        <w:tab/>
      </w:r>
      <w:r w:rsidR="007E071D">
        <w:tab/>
        <w:t xml:space="preserve">Attn: </w:t>
      </w:r>
      <w:r>
        <w:t>Sue Lawson-Gonzales</w:t>
      </w:r>
      <w:r w:rsidR="007E071D">
        <w:t xml:space="preserve"> or </w:t>
      </w:r>
      <w:r>
        <w:t>suelg</w:t>
      </w:r>
      <w:r w:rsidR="0017624E">
        <w:t>@ncl.org</w:t>
      </w:r>
    </w:p>
    <w:p w14:paraId="7EEFBEC2" w14:textId="77777777" w:rsidR="00403F57" w:rsidRPr="00403F57" w:rsidRDefault="007E071D">
      <w:pPr>
        <w:rPr>
          <w:color w:val="0000FF"/>
          <w:u w:val="single"/>
        </w:rPr>
      </w:pPr>
      <w:r>
        <w:t xml:space="preserve">Phone: </w:t>
      </w:r>
      <w:proofErr w:type="gramStart"/>
      <w:r>
        <w:t>303.571.4343  Fax</w:t>
      </w:r>
      <w:proofErr w:type="gramEnd"/>
      <w:r>
        <w:t xml:space="preserve">: </w:t>
      </w:r>
      <w:r w:rsidR="00E55812" w:rsidRPr="00E55812">
        <w:rPr>
          <w:color w:val="272627"/>
        </w:rPr>
        <w:t>888.314.6053</w:t>
      </w:r>
      <w:r>
        <w:tab/>
      </w:r>
      <w:r w:rsidR="008D1372">
        <w:tab/>
      </w:r>
      <w:r>
        <w:t xml:space="preserve">Web Site: </w:t>
      </w:r>
      <w:hyperlink r:id="rId11" w:history="1">
        <w:r w:rsidR="003A468C" w:rsidRPr="00C02513">
          <w:rPr>
            <w:rStyle w:val="Hyperlink"/>
          </w:rPr>
          <w:t>www.nationalcivicleague.org</w:t>
        </w:r>
      </w:hyperlink>
    </w:p>
    <w:p w14:paraId="4E760D97" w14:textId="77777777" w:rsidR="007E071D" w:rsidRPr="00640A05" w:rsidRDefault="007E071D">
      <w:pPr>
        <w:rPr>
          <w:sz w:val="12"/>
          <w:szCs w:val="12"/>
        </w:rPr>
      </w:pPr>
    </w:p>
    <w:p w14:paraId="21F4301A" w14:textId="77777777" w:rsidR="00721755" w:rsidRDefault="00721755">
      <w:pPr>
        <w:rPr>
          <w:i/>
          <w:iCs/>
          <w:sz w:val="18"/>
        </w:rPr>
      </w:pPr>
    </w:p>
    <w:p w14:paraId="2FE60B8B" w14:textId="77777777" w:rsidR="003A468C" w:rsidRDefault="003A468C">
      <w:pPr>
        <w:rPr>
          <w:i/>
          <w:iCs/>
          <w:sz w:val="18"/>
        </w:rPr>
      </w:pPr>
    </w:p>
    <w:p w14:paraId="2755B2E2" w14:textId="77777777" w:rsidR="00232E38" w:rsidRDefault="007E071D">
      <w:pPr>
        <w:rPr>
          <w:sz w:val="18"/>
        </w:rPr>
      </w:pPr>
      <w:r>
        <w:rPr>
          <w:i/>
          <w:iCs/>
          <w:sz w:val="18"/>
        </w:rPr>
        <w:t xml:space="preserve">To subscribe to or request an individual copy of the </w:t>
      </w:r>
      <w:r>
        <w:rPr>
          <w:b/>
          <w:bCs/>
          <w:sz w:val="18"/>
        </w:rPr>
        <w:t>National Civic Review</w:t>
      </w:r>
      <w:r>
        <w:rPr>
          <w:b/>
          <w:bCs/>
          <w:i/>
          <w:iCs/>
          <w:sz w:val="18"/>
        </w:rPr>
        <w:t xml:space="preserve">, </w:t>
      </w:r>
      <w:r>
        <w:rPr>
          <w:i/>
          <w:iCs/>
          <w:sz w:val="18"/>
        </w:rPr>
        <w:t xml:space="preserve">NCL’s quarterly journal, please contact </w:t>
      </w:r>
      <w:proofErr w:type="spellStart"/>
      <w:r>
        <w:rPr>
          <w:i/>
          <w:iCs/>
          <w:sz w:val="18"/>
        </w:rPr>
        <w:t>Jossey</w:t>
      </w:r>
      <w:proofErr w:type="spellEnd"/>
      <w:r>
        <w:rPr>
          <w:i/>
          <w:iCs/>
          <w:sz w:val="18"/>
        </w:rPr>
        <w:t>-Bass publisher</w:t>
      </w:r>
      <w:r w:rsidR="000561E2">
        <w:rPr>
          <w:i/>
          <w:iCs/>
          <w:sz w:val="18"/>
        </w:rPr>
        <w:t xml:space="preserve">s via email at </w:t>
      </w:r>
      <w:r w:rsidR="000561E2">
        <w:rPr>
          <w:b/>
          <w:bCs/>
          <w:i/>
          <w:iCs/>
          <w:sz w:val="18"/>
        </w:rPr>
        <w:t xml:space="preserve"> </w:t>
      </w:r>
      <w:hyperlink r:id="rId12" w:history="1">
        <w:r>
          <w:rPr>
            <w:rStyle w:val="Hyperlink"/>
            <w:sz w:val="18"/>
          </w:rPr>
          <w:t>jsubs@jbp.com</w:t>
        </w:r>
      </w:hyperlink>
      <w:r w:rsidR="000561E2">
        <w:rPr>
          <w:sz w:val="18"/>
        </w:rPr>
        <w:t xml:space="preserve"> </w:t>
      </w:r>
      <w:r w:rsidR="000561E2">
        <w:rPr>
          <w:i/>
          <w:iCs/>
          <w:sz w:val="18"/>
        </w:rPr>
        <w:t xml:space="preserve">or by phone: </w:t>
      </w:r>
      <w:r>
        <w:rPr>
          <w:sz w:val="18"/>
        </w:rPr>
        <w:t>(888)-378-2537 or (415)-433-1767</w:t>
      </w:r>
    </w:p>
    <w:p w14:paraId="1DBC4459" w14:textId="77777777" w:rsidR="00721755" w:rsidRDefault="00721755">
      <w:pPr>
        <w:rPr>
          <w:sz w:val="18"/>
        </w:rPr>
      </w:pPr>
    </w:p>
    <w:p w14:paraId="5A96BF4E" w14:textId="77777777" w:rsidR="00721755" w:rsidRDefault="00721755">
      <w:pPr>
        <w:rPr>
          <w:sz w:val="18"/>
        </w:rPr>
      </w:pPr>
    </w:p>
    <w:p w14:paraId="6435FD48" w14:textId="77777777" w:rsidR="00232E38" w:rsidRPr="00232E38" w:rsidRDefault="00232E38">
      <w:pPr>
        <w:rPr>
          <w:sz w:val="12"/>
          <w:szCs w:val="12"/>
        </w:rPr>
      </w:pPr>
    </w:p>
    <w:tbl>
      <w:tblPr>
        <w:tblW w:w="10080" w:type="dxa"/>
        <w:tblInd w:w="-3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1072"/>
        <w:gridCol w:w="398"/>
        <w:gridCol w:w="397"/>
        <w:gridCol w:w="398"/>
        <w:gridCol w:w="397"/>
        <w:gridCol w:w="397"/>
        <w:gridCol w:w="398"/>
        <w:gridCol w:w="397"/>
        <w:gridCol w:w="398"/>
        <w:gridCol w:w="397"/>
        <w:gridCol w:w="397"/>
        <w:gridCol w:w="398"/>
        <w:gridCol w:w="397"/>
        <w:gridCol w:w="397"/>
        <w:gridCol w:w="208"/>
        <w:gridCol w:w="190"/>
        <w:gridCol w:w="397"/>
        <w:gridCol w:w="398"/>
        <w:gridCol w:w="357"/>
        <w:gridCol w:w="803"/>
        <w:gridCol w:w="359"/>
        <w:gridCol w:w="359"/>
        <w:gridCol w:w="359"/>
        <w:gridCol w:w="359"/>
        <w:gridCol w:w="53"/>
      </w:tblGrid>
      <w:tr w:rsidR="001C7BCA" w14:paraId="2CEDC48D" w14:textId="77777777" w:rsidTr="001C7BCA">
        <w:trPr>
          <w:trHeight w:val="270"/>
        </w:trPr>
        <w:tc>
          <w:tcPr>
            <w:tcW w:w="6480" w:type="dxa"/>
            <w:gridSpan w:val="15"/>
            <w:shd w:val="clear" w:color="auto" w:fill="000080"/>
          </w:tcPr>
          <w:p w14:paraId="0642AD38" w14:textId="77777777" w:rsidR="001C7BCA" w:rsidRPr="00CA66BA" w:rsidRDefault="001C7BCA">
            <w:pPr>
              <w:pStyle w:val="Heading3"/>
              <w:rPr>
                <w:color w:val="FFFFFF"/>
                <w:sz w:val="20"/>
              </w:rPr>
            </w:pPr>
            <w:r w:rsidRPr="00CA66BA">
              <w:rPr>
                <w:color w:val="FFFFFF"/>
                <w:sz w:val="20"/>
              </w:rPr>
              <w:t>Publications</w:t>
            </w:r>
          </w:p>
        </w:tc>
        <w:tc>
          <w:tcPr>
            <w:tcW w:w="1350" w:type="dxa"/>
            <w:gridSpan w:val="4"/>
            <w:shd w:val="clear" w:color="auto" w:fill="000080"/>
          </w:tcPr>
          <w:p w14:paraId="46FBECB3" w14:textId="77777777" w:rsidR="001C7BCA" w:rsidRPr="00CA66BA" w:rsidRDefault="001C7BCA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 w:rsidRPr="00CA66BA">
              <w:rPr>
                <w:rFonts w:ascii="Arial" w:hAnsi="Arial"/>
                <w:b/>
                <w:snapToGrid w:val="0"/>
                <w:color w:val="FFFFFF"/>
              </w:rPr>
              <w:t xml:space="preserve">Price </w:t>
            </w:r>
          </w:p>
        </w:tc>
        <w:tc>
          <w:tcPr>
            <w:tcW w:w="810" w:type="dxa"/>
            <w:shd w:val="clear" w:color="auto" w:fill="000080"/>
          </w:tcPr>
          <w:p w14:paraId="49B46113" w14:textId="77777777" w:rsidR="001C7BCA" w:rsidRPr="00CA66BA" w:rsidRDefault="001C7BCA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 w:rsidRPr="00CA66BA">
              <w:rPr>
                <w:rFonts w:ascii="Arial" w:hAnsi="Arial"/>
                <w:b/>
                <w:snapToGrid w:val="0"/>
                <w:color w:val="FFFFFF"/>
              </w:rPr>
              <w:t>Units</w:t>
            </w:r>
          </w:p>
        </w:tc>
        <w:tc>
          <w:tcPr>
            <w:tcW w:w="1440" w:type="dxa"/>
            <w:gridSpan w:val="5"/>
            <w:shd w:val="clear" w:color="auto" w:fill="000080"/>
          </w:tcPr>
          <w:p w14:paraId="27FCEBC6" w14:textId="77777777" w:rsidR="001C7BCA" w:rsidRPr="00CA66BA" w:rsidRDefault="001C7BCA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 w:rsidRPr="00CA66BA">
              <w:rPr>
                <w:rFonts w:ascii="Arial" w:hAnsi="Arial"/>
                <w:b/>
                <w:snapToGrid w:val="0"/>
                <w:color w:val="FFFFFF"/>
              </w:rPr>
              <w:t>Subtotal</w:t>
            </w:r>
          </w:p>
        </w:tc>
      </w:tr>
      <w:tr w:rsidR="001C7BCA" w14:paraId="726CAD11" w14:textId="77777777" w:rsidTr="001C7BCA">
        <w:trPr>
          <w:trHeight w:val="285"/>
        </w:trPr>
        <w:tc>
          <w:tcPr>
            <w:tcW w:w="6480" w:type="dxa"/>
            <w:gridSpan w:val="15"/>
            <w:vAlign w:val="center"/>
          </w:tcPr>
          <w:p w14:paraId="389A22D9" w14:textId="77777777" w:rsidR="00403F57" w:rsidRDefault="00403F57" w:rsidP="00403F57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  <w:p w14:paraId="0C37BF91" w14:textId="77777777" w:rsidR="001C7BCA" w:rsidRDefault="00403F57" w:rsidP="00403F57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Civic Index, Measuring Your Community’s Civic Health,  </w:t>
            </w:r>
            <w:r w:rsidRPr="00403F57">
              <w:rPr>
                <w:rFonts w:ascii="Arial" w:hAnsi="Arial"/>
                <w:b/>
                <w:snapToGrid w:val="0"/>
                <w:sz w:val="18"/>
              </w:rPr>
              <w:t>(New Edition!)</w:t>
            </w:r>
            <w:r>
              <w:rPr>
                <w:rFonts w:ascii="Arial" w:hAnsi="Arial"/>
                <w:snapToGrid w:val="0"/>
                <w:sz w:val="18"/>
              </w:rPr>
              <w:t xml:space="preserve"> 2014 (.pdf)</w:t>
            </w:r>
            <w:r w:rsidR="000449CA">
              <w:rPr>
                <w:rFonts w:ascii="Arial" w:hAnsi="Arial"/>
                <w:snapToGrid w:val="0"/>
                <w:sz w:val="18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14:paraId="51BCE442" w14:textId="77777777" w:rsidR="001C7BCA" w:rsidRPr="004A4D03" w:rsidRDefault="00721755" w:rsidP="000C5B06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$15</w:t>
            </w:r>
            <w:r w:rsidR="000449CA" w:rsidRPr="004A4D03">
              <w:rPr>
                <w:rFonts w:ascii="Arial" w:hAnsi="Arial"/>
                <w:snapToGrid w:val="0"/>
                <w:sz w:val="18"/>
              </w:rPr>
              <w:t>PDF/$20 print</w:t>
            </w:r>
          </w:p>
        </w:tc>
        <w:tc>
          <w:tcPr>
            <w:tcW w:w="810" w:type="dxa"/>
            <w:vAlign w:val="center"/>
          </w:tcPr>
          <w:p w14:paraId="568D95DC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0BB099E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C7BCA" w14:paraId="60F3BCCD" w14:textId="77777777" w:rsidTr="001C7BCA">
        <w:trPr>
          <w:trHeight w:val="275"/>
        </w:trPr>
        <w:tc>
          <w:tcPr>
            <w:tcW w:w="6480" w:type="dxa"/>
            <w:gridSpan w:val="15"/>
            <w:vAlign w:val="center"/>
          </w:tcPr>
          <w:p w14:paraId="4E3847A2" w14:textId="77777777" w:rsidR="001C7BCA" w:rsidRDefault="00403F57" w:rsidP="00403F57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Guide for Charter Commissions,</w:t>
            </w:r>
            <w:r w:rsidRPr="008360FE">
              <w:rPr>
                <w:rFonts w:ascii="Arial" w:hAnsi="Arial"/>
                <w:snapToGrid w:val="0"/>
                <w:sz w:val="18"/>
              </w:rPr>
              <w:t xml:space="preserve"> 2011  </w:t>
            </w:r>
            <w:r w:rsidRPr="00721755">
              <w:rPr>
                <w:rFonts w:ascii="Arial" w:hAnsi="Arial"/>
                <w:snapToGrid w:val="0"/>
                <w:sz w:val="18"/>
              </w:rPr>
              <w:t>(</w:t>
            </w:r>
            <w:r>
              <w:rPr>
                <w:rFonts w:ascii="Arial" w:hAnsi="Arial"/>
                <w:snapToGrid w:val="0"/>
                <w:sz w:val="18"/>
              </w:rPr>
              <w:t>.</w:t>
            </w:r>
            <w:r w:rsidRPr="00721755">
              <w:rPr>
                <w:rFonts w:ascii="Arial" w:hAnsi="Arial"/>
                <w:snapToGrid w:val="0"/>
                <w:sz w:val="18"/>
              </w:rPr>
              <w:t>pdf)</w:t>
            </w:r>
          </w:p>
        </w:tc>
        <w:tc>
          <w:tcPr>
            <w:tcW w:w="1350" w:type="dxa"/>
            <w:gridSpan w:val="4"/>
            <w:vAlign w:val="center"/>
          </w:tcPr>
          <w:p w14:paraId="6020DF67" w14:textId="77777777" w:rsidR="001C7BCA" w:rsidRPr="004A4D03" w:rsidRDefault="001C7BCA" w:rsidP="00CA66BA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 xml:space="preserve"> $15 </w:t>
            </w:r>
            <w:r w:rsidR="000449CA" w:rsidRPr="004A4D03">
              <w:rPr>
                <w:rFonts w:ascii="Arial" w:hAnsi="Arial"/>
                <w:snapToGrid w:val="0"/>
                <w:sz w:val="18"/>
              </w:rPr>
              <w:t>PDF/$20 print</w:t>
            </w:r>
          </w:p>
        </w:tc>
        <w:tc>
          <w:tcPr>
            <w:tcW w:w="810" w:type="dxa"/>
            <w:vAlign w:val="center"/>
          </w:tcPr>
          <w:p w14:paraId="68274C2E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46A271C7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0A22D6" w14:paraId="6F59EC2F" w14:textId="77777777" w:rsidTr="001C7BCA">
        <w:trPr>
          <w:trHeight w:val="248"/>
        </w:trPr>
        <w:tc>
          <w:tcPr>
            <w:tcW w:w="6480" w:type="dxa"/>
            <w:gridSpan w:val="15"/>
            <w:vAlign w:val="center"/>
          </w:tcPr>
          <w:p w14:paraId="019EF8B1" w14:textId="77777777" w:rsidR="000A22D6" w:rsidRDefault="000A22D6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Community Visioning and Strategic Planning Handbook (.pdf)</w:t>
            </w:r>
          </w:p>
        </w:tc>
        <w:tc>
          <w:tcPr>
            <w:tcW w:w="1350" w:type="dxa"/>
            <w:gridSpan w:val="4"/>
            <w:vAlign w:val="center"/>
          </w:tcPr>
          <w:p w14:paraId="4AB74736" w14:textId="77777777" w:rsidR="000A22D6" w:rsidRPr="004A4D03" w:rsidRDefault="00721755" w:rsidP="00721755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$15</w:t>
            </w:r>
            <w:r w:rsidR="00403F57">
              <w:rPr>
                <w:rFonts w:ascii="Arial" w:hAnsi="Arial"/>
                <w:snapToGrid w:val="0"/>
                <w:sz w:val="18"/>
              </w:rPr>
              <w:t xml:space="preserve"> pdf</w:t>
            </w:r>
          </w:p>
        </w:tc>
        <w:tc>
          <w:tcPr>
            <w:tcW w:w="810" w:type="dxa"/>
            <w:vAlign w:val="center"/>
          </w:tcPr>
          <w:p w14:paraId="7433C333" w14:textId="77777777" w:rsidR="000A22D6" w:rsidRDefault="000A22D6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0D46601" w14:textId="77777777" w:rsidR="000A22D6" w:rsidRDefault="000A22D6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C7BCA" w14:paraId="080EE2DA" w14:textId="77777777" w:rsidTr="001C7BCA">
        <w:trPr>
          <w:trHeight w:val="273"/>
        </w:trPr>
        <w:tc>
          <w:tcPr>
            <w:tcW w:w="6480" w:type="dxa"/>
            <w:gridSpan w:val="15"/>
            <w:vAlign w:val="center"/>
          </w:tcPr>
          <w:p w14:paraId="67C6AD47" w14:textId="77777777" w:rsidR="001C7BCA" w:rsidRDefault="004A4D03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Making Public Participation Legal</w:t>
            </w:r>
            <w:r w:rsidR="00CC3350">
              <w:rPr>
                <w:rFonts w:ascii="Arial" w:hAnsi="Arial"/>
                <w:snapToGrid w:val="0"/>
                <w:sz w:val="18"/>
              </w:rPr>
              <w:t xml:space="preserve"> (New!)</w:t>
            </w:r>
          </w:p>
        </w:tc>
        <w:tc>
          <w:tcPr>
            <w:tcW w:w="1350" w:type="dxa"/>
            <w:gridSpan w:val="4"/>
            <w:vAlign w:val="center"/>
          </w:tcPr>
          <w:p w14:paraId="4BF258E1" w14:textId="77777777" w:rsidR="001C7BCA" w:rsidRPr="004A4D03" w:rsidRDefault="004A4D03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Free pdf</w:t>
            </w:r>
          </w:p>
        </w:tc>
        <w:tc>
          <w:tcPr>
            <w:tcW w:w="810" w:type="dxa"/>
            <w:vAlign w:val="center"/>
          </w:tcPr>
          <w:p w14:paraId="2B4892A5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A2E94CB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C7BCA" w14:paraId="41C0DE3E" w14:textId="77777777" w:rsidTr="001C7BCA">
        <w:trPr>
          <w:trHeight w:val="285"/>
        </w:trPr>
        <w:tc>
          <w:tcPr>
            <w:tcW w:w="6480" w:type="dxa"/>
            <w:gridSpan w:val="15"/>
            <w:vAlign w:val="center"/>
          </w:tcPr>
          <w:p w14:paraId="3E217407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Measuring City Hall Performance</w:t>
            </w:r>
            <w:r w:rsidR="00E07ADB">
              <w:rPr>
                <w:rFonts w:ascii="Arial" w:hAnsi="Arial"/>
                <w:snapToGrid w:val="0"/>
                <w:sz w:val="18"/>
              </w:rPr>
              <w:t xml:space="preserve"> (.pdf)</w:t>
            </w:r>
          </w:p>
        </w:tc>
        <w:tc>
          <w:tcPr>
            <w:tcW w:w="1350" w:type="dxa"/>
            <w:gridSpan w:val="4"/>
            <w:vAlign w:val="center"/>
          </w:tcPr>
          <w:p w14:paraId="246CF82D" w14:textId="77777777" w:rsidR="001C7BCA" w:rsidRPr="004A4D03" w:rsidRDefault="001C7BCA" w:rsidP="00E07ADB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 xml:space="preserve"> </w:t>
            </w:r>
            <w:r w:rsidR="00403F57" w:rsidRPr="004A4D03">
              <w:rPr>
                <w:rFonts w:ascii="Arial" w:hAnsi="Arial"/>
                <w:snapToGrid w:val="0"/>
                <w:sz w:val="18"/>
              </w:rPr>
              <w:t>F</w:t>
            </w:r>
            <w:r w:rsidR="00E07ADB" w:rsidRPr="004A4D03">
              <w:rPr>
                <w:rFonts w:ascii="Arial" w:hAnsi="Arial"/>
                <w:snapToGrid w:val="0"/>
                <w:sz w:val="18"/>
              </w:rPr>
              <w:t>ree</w:t>
            </w:r>
            <w:r w:rsidR="00403F57">
              <w:rPr>
                <w:rFonts w:ascii="Arial" w:hAnsi="Arial"/>
                <w:snapToGrid w:val="0"/>
                <w:sz w:val="18"/>
              </w:rPr>
              <w:t xml:space="preserve"> pdf</w:t>
            </w:r>
            <w:r w:rsidRPr="004A4D03">
              <w:rPr>
                <w:rFonts w:ascii="Arial" w:hAnsi="Arial"/>
                <w:snapToGrid w:val="0"/>
                <w:sz w:val="1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379A2B4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6C638A63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C7BCA" w14:paraId="37E5B28E" w14:textId="77777777" w:rsidTr="001C7BCA">
        <w:trPr>
          <w:trHeight w:val="285"/>
        </w:trPr>
        <w:tc>
          <w:tcPr>
            <w:tcW w:w="6480" w:type="dxa"/>
            <w:gridSpan w:val="15"/>
            <w:vAlign w:val="center"/>
          </w:tcPr>
          <w:p w14:paraId="1F1AC81E" w14:textId="77777777" w:rsidR="001C7BCA" w:rsidRDefault="001C7BCA" w:rsidP="008D1372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Model City Charter, 8</w:t>
            </w:r>
            <w:r>
              <w:rPr>
                <w:rFonts w:ascii="Arial" w:hAnsi="Arial"/>
                <w:snapToGrid w:val="0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sz w:val="18"/>
              </w:rPr>
              <w:t xml:space="preserve"> Edition</w:t>
            </w:r>
            <w:r w:rsidR="008D1372">
              <w:rPr>
                <w:rFonts w:ascii="Arial" w:hAnsi="Arial"/>
                <w:snapToGrid w:val="0"/>
                <w:sz w:val="18"/>
              </w:rPr>
              <w:t>, Second Printing</w:t>
            </w:r>
            <w:r w:rsidR="008360FE">
              <w:rPr>
                <w:rFonts w:ascii="Arial" w:hAnsi="Arial"/>
                <w:snapToGrid w:val="0"/>
                <w:sz w:val="18"/>
              </w:rPr>
              <w:t>, 2011/2012</w:t>
            </w:r>
            <w:r w:rsidR="008D1372">
              <w:rPr>
                <w:rFonts w:ascii="Arial" w:hAnsi="Arial"/>
                <w:snapToGrid w:val="0"/>
                <w:sz w:val="18"/>
              </w:rPr>
              <w:t xml:space="preserve"> (pdf)</w:t>
            </w:r>
          </w:p>
        </w:tc>
        <w:tc>
          <w:tcPr>
            <w:tcW w:w="1350" w:type="dxa"/>
            <w:gridSpan w:val="4"/>
            <w:vAlign w:val="center"/>
          </w:tcPr>
          <w:p w14:paraId="617BE756" w14:textId="77777777" w:rsidR="001C7BCA" w:rsidRPr="004A4D03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$15</w:t>
            </w:r>
            <w:r w:rsidR="000449CA" w:rsidRPr="004A4D03">
              <w:rPr>
                <w:rFonts w:ascii="Arial" w:hAnsi="Arial"/>
                <w:snapToGrid w:val="0"/>
                <w:sz w:val="18"/>
              </w:rPr>
              <w:t>PDF/$20 print</w:t>
            </w:r>
          </w:p>
        </w:tc>
        <w:tc>
          <w:tcPr>
            <w:tcW w:w="810" w:type="dxa"/>
            <w:vAlign w:val="center"/>
          </w:tcPr>
          <w:p w14:paraId="6966B02C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3817156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E07ADB" w14:paraId="42C9DE1F" w14:textId="77777777" w:rsidTr="001C7BCA">
        <w:trPr>
          <w:trHeight w:val="285"/>
        </w:trPr>
        <w:tc>
          <w:tcPr>
            <w:tcW w:w="6480" w:type="dxa"/>
            <w:gridSpan w:val="15"/>
            <w:vAlign w:val="center"/>
          </w:tcPr>
          <w:p w14:paraId="01FFC1EA" w14:textId="77777777" w:rsidR="00E07ADB" w:rsidRDefault="00E07ADB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Model County Charter, 1990</w:t>
            </w:r>
            <w:r w:rsidR="000A22D6">
              <w:rPr>
                <w:rFonts w:ascii="Arial" w:hAnsi="Arial"/>
                <w:snapToGrid w:val="0"/>
                <w:sz w:val="18"/>
              </w:rPr>
              <w:t xml:space="preserve"> (.pdf)</w:t>
            </w:r>
          </w:p>
        </w:tc>
        <w:tc>
          <w:tcPr>
            <w:tcW w:w="1350" w:type="dxa"/>
            <w:gridSpan w:val="4"/>
            <w:vAlign w:val="center"/>
          </w:tcPr>
          <w:p w14:paraId="4BBED6B2" w14:textId="77777777" w:rsidR="00E07ADB" w:rsidRPr="004A4D03" w:rsidRDefault="00403F57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F</w:t>
            </w:r>
            <w:r w:rsidR="000A22D6" w:rsidRPr="004A4D03">
              <w:rPr>
                <w:rFonts w:ascii="Arial" w:hAnsi="Arial"/>
                <w:snapToGrid w:val="0"/>
                <w:sz w:val="18"/>
              </w:rPr>
              <w:t>ree</w:t>
            </w:r>
            <w:r>
              <w:rPr>
                <w:rFonts w:ascii="Arial" w:hAnsi="Arial"/>
                <w:snapToGrid w:val="0"/>
                <w:sz w:val="18"/>
              </w:rPr>
              <w:t xml:space="preserve"> pdf</w:t>
            </w:r>
          </w:p>
        </w:tc>
        <w:tc>
          <w:tcPr>
            <w:tcW w:w="810" w:type="dxa"/>
            <w:vAlign w:val="center"/>
          </w:tcPr>
          <w:p w14:paraId="733F3657" w14:textId="77777777" w:rsidR="00E07ADB" w:rsidRDefault="00E07ADB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5B14A9FB" w14:textId="77777777" w:rsidR="00E07ADB" w:rsidRDefault="00E07ADB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C7BCA" w14:paraId="6D145FF0" w14:textId="77777777" w:rsidTr="001C7BCA">
        <w:trPr>
          <w:trHeight w:val="273"/>
        </w:trPr>
        <w:tc>
          <w:tcPr>
            <w:tcW w:w="6480" w:type="dxa"/>
            <w:gridSpan w:val="15"/>
            <w:vAlign w:val="center"/>
          </w:tcPr>
          <w:p w14:paraId="555B203B" w14:textId="77777777" w:rsidR="001C7BCA" w:rsidRDefault="00721755" w:rsidP="00721755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Handbook for Council Members (pdf)</w:t>
            </w:r>
          </w:p>
        </w:tc>
        <w:tc>
          <w:tcPr>
            <w:tcW w:w="1350" w:type="dxa"/>
            <w:gridSpan w:val="4"/>
            <w:vAlign w:val="center"/>
          </w:tcPr>
          <w:p w14:paraId="23F05086" w14:textId="77777777" w:rsidR="001C7BCA" w:rsidRPr="004A4D03" w:rsidRDefault="00403F57" w:rsidP="00CA66BA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$</w:t>
            </w:r>
            <w:r w:rsidR="000A22D6" w:rsidRPr="004A4D03">
              <w:rPr>
                <w:rFonts w:ascii="Arial" w:hAnsi="Arial"/>
                <w:snapToGrid w:val="0"/>
                <w:sz w:val="18"/>
              </w:rPr>
              <w:t>5</w:t>
            </w:r>
            <w:r>
              <w:rPr>
                <w:rFonts w:ascii="Arial" w:hAnsi="Arial"/>
                <w:snapToGrid w:val="0"/>
                <w:sz w:val="18"/>
              </w:rPr>
              <w:t xml:space="preserve"> pdf</w:t>
            </w:r>
          </w:p>
        </w:tc>
        <w:tc>
          <w:tcPr>
            <w:tcW w:w="810" w:type="dxa"/>
            <w:vAlign w:val="center"/>
          </w:tcPr>
          <w:p w14:paraId="554DFD65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BFEE7EE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16B25" w14:paraId="13446E79" w14:textId="77777777" w:rsidTr="001C7BCA">
        <w:trPr>
          <w:trHeight w:val="273"/>
        </w:trPr>
        <w:tc>
          <w:tcPr>
            <w:tcW w:w="6480" w:type="dxa"/>
            <w:gridSpan w:val="15"/>
            <w:vAlign w:val="center"/>
          </w:tcPr>
          <w:p w14:paraId="41B16928" w14:textId="77777777" w:rsidR="00616B25" w:rsidRDefault="00616B25" w:rsidP="00721755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NCL Membership – includes annual subscription to National Civic Review</w:t>
            </w:r>
          </w:p>
        </w:tc>
        <w:tc>
          <w:tcPr>
            <w:tcW w:w="1350" w:type="dxa"/>
            <w:gridSpan w:val="4"/>
            <w:vAlign w:val="center"/>
          </w:tcPr>
          <w:p w14:paraId="4E1BFDD2" w14:textId="77777777" w:rsidR="00616B25" w:rsidRDefault="00616B25" w:rsidP="00CA66BA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  <w:p w14:paraId="22E53669" w14:textId="77777777" w:rsidR="00616B25" w:rsidRDefault="00616B25" w:rsidP="00CA66BA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$100</w:t>
            </w:r>
          </w:p>
        </w:tc>
        <w:tc>
          <w:tcPr>
            <w:tcW w:w="810" w:type="dxa"/>
            <w:vAlign w:val="center"/>
          </w:tcPr>
          <w:p w14:paraId="4E651ACF" w14:textId="77777777" w:rsidR="00616B25" w:rsidRDefault="00616B25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7C247AD" w14:textId="77777777" w:rsidR="00616B25" w:rsidRDefault="00616B25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C7BCA" w14:paraId="54A1A7F5" w14:textId="77777777" w:rsidTr="001C7BCA">
        <w:trPr>
          <w:trHeight w:val="273"/>
        </w:trPr>
        <w:tc>
          <w:tcPr>
            <w:tcW w:w="7830" w:type="dxa"/>
            <w:gridSpan w:val="19"/>
            <w:tcBorders>
              <w:bottom w:val="single" w:sz="6" w:space="0" w:color="000080"/>
            </w:tcBorders>
            <w:shd w:val="clear" w:color="auto" w:fill="000099"/>
            <w:vAlign w:val="center"/>
          </w:tcPr>
          <w:p w14:paraId="434EDB65" w14:textId="77777777" w:rsidR="001C7BCA" w:rsidRDefault="001C7BCA" w:rsidP="001C7BCA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CA66BA">
              <w:rPr>
                <w:rFonts w:ascii="Arial" w:hAnsi="Arial" w:cs="Arial"/>
                <w:b/>
              </w:rPr>
              <w:t>Publications Total</w:t>
            </w:r>
          </w:p>
        </w:tc>
        <w:tc>
          <w:tcPr>
            <w:tcW w:w="810" w:type="dxa"/>
          </w:tcPr>
          <w:p w14:paraId="43437773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E4A54BE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C7BCA" w14:paraId="22B8FF22" w14:textId="77777777" w:rsidTr="001C7BCA">
        <w:trPr>
          <w:trHeight w:val="273"/>
        </w:trPr>
        <w:tc>
          <w:tcPr>
            <w:tcW w:w="7830" w:type="dxa"/>
            <w:gridSpan w:val="19"/>
            <w:vAlign w:val="center"/>
          </w:tcPr>
          <w:p w14:paraId="58B53EEA" w14:textId="09A9E695" w:rsidR="001C7BCA" w:rsidRPr="00640A05" w:rsidRDefault="001C7BCA" w:rsidP="00ED6BC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640A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Member Discount </w:t>
            </w:r>
            <w:r w:rsidR="00E07ADB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(indicate membership level to receive </w:t>
            </w:r>
            <w:r w:rsidR="00ED6BC9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associated </w:t>
            </w:r>
            <w:r w:rsidR="00E07ADB">
              <w:rPr>
                <w:rFonts w:ascii="Arial" w:hAnsi="Arial" w:cs="Arial"/>
                <w:b/>
                <w:snapToGrid w:val="0"/>
                <w:sz w:val="18"/>
                <w:szCs w:val="18"/>
              </w:rPr>
              <w:t>discount)</w:t>
            </w:r>
          </w:p>
        </w:tc>
        <w:tc>
          <w:tcPr>
            <w:tcW w:w="810" w:type="dxa"/>
          </w:tcPr>
          <w:p w14:paraId="3C3B79D7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50BDF6FC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C7BCA" w14:paraId="17C86FF9" w14:textId="77777777" w:rsidTr="001C7BCA">
        <w:trPr>
          <w:trHeight w:val="273"/>
        </w:trPr>
        <w:tc>
          <w:tcPr>
            <w:tcW w:w="7830" w:type="dxa"/>
            <w:gridSpan w:val="19"/>
            <w:vAlign w:val="center"/>
          </w:tcPr>
          <w:p w14:paraId="2E20902C" w14:textId="77777777" w:rsidR="001C7BCA" w:rsidRPr="00640A05" w:rsidRDefault="001C7BCA" w:rsidP="001C7BC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40A05">
              <w:rPr>
                <w:rFonts w:ascii="Arial" w:hAnsi="Arial" w:cs="Arial"/>
                <w:b/>
                <w:sz w:val="18"/>
                <w:szCs w:val="18"/>
              </w:rPr>
              <w:t>Donations (tax deductible)</w:t>
            </w:r>
          </w:p>
        </w:tc>
        <w:tc>
          <w:tcPr>
            <w:tcW w:w="810" w:type="dxa"/>
            <w:vAlign w:val="center"/>
          </w:tcPr>
          <w:p w14:paraId="3247B323" w14:textId="77777777" w:rsidR="001C7BCA" w:rsidRPr="00640A05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3B026AD" w14:textId="77777777" w:rsidR="001C7BCA" w:rsidRPr="00640A05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1C7BCA" w14:paraId="496935D4" w14:textId="77777777" w:rsidTr="001C7BCA">
        <w:trPr>
          <w:trHeight w:val="338"/>
        </w:trPr>
        <w:tc>
          <w:tcPr>
            <w:tcW w:w="7830" w:type="dxa"/>
            <w:gridSpan w:val="19"/>
            <w:tcBorders>
              <w:bottom w:val="single" w:sz="6" w:space="0" w:color="000080"/>
            </w:tcBorders>
            <w:vAlign w:val="center"/>
          </w:tcPr>
          <w:p w14:paraId="7F7C74FA" w14:textId="77777777" w:rsidR="001C7BCA" w:rsidRPr="00640A05" w:rsidRDefault="001C7BCA" w:rsidP="000561E2">
            <w:pPr>
              <w:pStyle w:val="Heading6"/>
              <w:jc w:val="center"/>
              <w:rPr>
                <w:rFonts w:cs="Arial"/>
                <w:sz w:val="18"/>
                <w:szCs w:val="18"/>
              </w:rPr>
            </w:pPr>
            <w:r w:rsidRPr="00640A05">
              <w:rPr>
                <w:rFonts w:cs="Arial"/>
                <w:sz w:val="18"/>
                <w:szCs w:val="18"/>
              </w:rPr>
              <w:t>Shipping (calculated at ship date) Indicate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40A05">
              <w:rPr>
                <w:rFonts w:cs="Arial"/>
                <w:sz w:val="18"/>
                <w:szCs w:val="18"/>
              </w:rPr>
              <w:t xml:space="preserve">preference: </w:t>
            </w:r>
          </w:p>
          <w:p w14:paraId="64A08CA2" w14:textId="77777777" w:rsidR="001C7BCA" w:rsidRPr="00640A05" w:rsidRDefault="008D1372" w:rsidP="000449C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 Mail (choose Flat Rate</w:t>
            </w:r>
            <w:r w:rsidR="001C7BCA" w:rsidRPr="00640A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Priority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Mail</w:t>
            </w:r>
            <w:r w:rsidR="001C7BCA" w:rsidRPr="00640A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          </w:t>
            </w:r>
            <w:r w:rsidR="000449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449CA" w:rsidRPr="004A4D03">
              <w:rPr>
                <w:rFonts w:ascii="Arial" w:hAnsi="Arial" w:cs="Arial"/>
                <w:b/>
                <w:bCs/>
                <w:sz w:val="16"/>
                <w:szCs w:val="16"/>
              </w:rPr>
              <w:t>plus $10 handling for shipping</w:t>
            </w:r>
            <w:r w:rsidR="001C7BCA" w:rsidRPr="004A4D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449CA" w:rsidRPr="004A4D03">
              <w:rPr>
                <w:rFonts w:ascii="Arial" w:hAnsi="Arial" w:cs="Arial"/>
                <w:b/>
                <w:bCs/>
                <w:sz w:val="16"/>
                <w:szCs w:val="16"/>
              </w:rPr>
              <w:t>printed publications</w:t>
            </w:r>
            <w:r w:rsidR="001C7BCA" w:rsidRPr="00640A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10" w:type="dxa"/>
            <w:vAlign w:val="center"/>
          </w:tcPr>
          <w:p w14:paraId="7E401FC1" w14:textId="77777777" w:rsidR="001C7BCA" w:rsidRPr="00640A05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7D0F2772" w14:textId="77777777" w:rsidR="001C7BCA" w:rsidRPr="00640A05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1C7BCA" w14:paraId="63D4CCD5" w14:textId="77777777" w:rsidTr="001C7BCA">
        <w:trPr>
          <w:trHeight w:val="356"/>
        </w:trPr>
        <w:tc>
          <w:tcPr>
            <w:tcW w:w="7830" w:type="dxa"/>
            <w:gridSpan w:val="19"/>
            <w:shd w:val="clear" w:color="auto" w:fill="000099"/>
            <w:vAlign w:val="center"/>
          </w:tcPr>
          <w:p w14:paraId="6442D1C4" w14:textId="77777777" w:rsidR="001C7BCA" w:rsidRPr="00CA66BA" w:rsidRDefault="001C7BCA" w:rsidP="00CA66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A66BA">
              <w:rPr>
                <w:rFonts w:ascii="Arial" w:hAnsi="Arial"/>
                <w:b/>
                <w:snapToGrid w:val="0"/>
              </w:rPr>
              <w:t>Publications &amp; Shipping Total</w:t>
            </w:r>
          </w:p>
        </w:tc>
        <w:tc>
          <w:tcPr>
            <w:tcW w:w="810" w:type="dxa"/>
            <w:vAlign w:val="center"/>
          </w:tcPr>
          <w:p w14:paraId="72763E8A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D4A3B61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22"/>
              </w:rPr>
            </w:pPr>
          </w:p>
        </w:tc>
      </w:tr>
      <w:tr w:rsidR="001C7BCA" w14:paraId="1E21D912" w14:textId="77777777" w:rsidTr="001C7BCA">
        <w:trPr>
          <w:trHeight w:val="500"/>
        </w:trPr>
        <w:tc>
          <w:tcPr>
            <w:tcW w:w="7830" w:type="dxa"/>
            <w:gridSpan w:val="19"/>
            <w:vAlign w:val="bottom"/>
          </w:tcPr>
          <w:p w14:paraId="75C2E3FD" w14:textId="77777777" w:rsidR="001C7BCA" w:rsidRPr="005C2067" w:rsidRDefault="001C7BCA" w:rsidP="000561E2">
            <w:pPr>
              <w:rPr>
                <w:rFonts w:ascii="Arial" w:hAnsi="Arial" w:cs="Arial"/>
                <w:b/>
              </w:rPr>
            </w:pPr>
            <w:r w:rsidRPr="005C2067">
              <w:rPr>
                <w:rFonts w:ascii="Arial" w:hAnsi="Arial" w:cs="Arial"/>
                <w:b/>
              </w:rPr>
              <w:t>Name</w:t>
            </w:r>
            <w:r w:rsidRPr="005C2067">
              <w:rPr>
                <w:rFonts w:ascii="Arial" w:hAnsi="Arial" w:cs="Arial"/>
              </w:rPr>
              <w:t xml:space="preserve">:                                                                                                         </w:t>
            </w:r>
            <w:r w:rsidRPr="005C2067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810" w:type="dxa"/>
          </w:tcPr>
          <w:p w14:paraId="50B14E3B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D1307DF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22"/>
              </w:rPr>
            </w:pPr>
          </w:p>
        </w:tc>
      </w:tr>
      <w:tr w:rsidR="001C7BCA" w14:paraId="5C17300F" w14:textId="77777777" w:rsidTr="001C7BCA">
        <w:trPr>
          <w:trHeight w:val="363"/>
        </w:trPr>
        <w:tc>
          <w:tcPr>
            <w:tcW w:w="7830" w:type="dxa"/>
            <w:gridSpan w:val="19"/>
            <w:vAlign w:val="bottom"/>
          </w:tcPr>
          <w:p w14:paraId="13913FF7" w14:textId="77777777" w:rsidR="001C7BCA" w:rsidRPr="005C2067" w:rsidRDefault="001C7BCA" w:rsidP="000561E2">
            <w:pPr>
              <w:rPr>
                <w:rFonts w:ascii="Arial" w:hAnsi="Arial" w:cs="Arial"/>
                <w:b/>
              </w:rPr>
            </w:pPr>
            <w:r w:rsidRPr="005C2067"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810" w:type="dxa"/>
          </w:tcPr>
          <w:p w14:paraId="464F9197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759123CC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22"/>
              </w:rPr>
            </w:pPr>
          </w:p>
        </w:tc>
      </w:tr>
      <w:tr w:rsidR="001C7BCA" w14:paraId="6D418746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080" w:type="dxa"/>
            <w:gridSpan w:val="24"/>
            <w:vAlign w:val="bottom"/>
          </w:tcPr>
          <w:p w14:paraId="009B9F79" w14:textId="77777777" w:rsidR="001C7BCA" w:rsidRPr="005C2067" w:rsidRDefault="001C7BCA" w:rsidP="000561E2">
            <w:pPr>
              <w:rPr>
                <w:rFonts w:ascii="Arial" w:hAnsi="Arial" w:cs="Arial"/>
                <w:b/>
              </w:rPr>
            </w:pPr>
            <w:r w:rsidRPr="005C2067">
              <w:rPr>
                <w:rFonts w:ascii="Arial" w:hAnsi="Arial" w:cs="Arial"/>
                <w:b/>
              </w:rPr>
              <w:t xml:space="preserve">Address:                                                                                                                           </w:t>
            </w:r>
          </w:p>
        </w:tc>
      </w:tr>
      <w:tr w:rsidR="001C7BCA" w14:paraId="4CB381AE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080" w:type="dxa"/>
            <w:gridSpan w:val="24"/>
            <w:vAlign w:val="bottom"/>
          </w:tcPr>
          <w:p w14:paraId="05EF699E" w14:textId="77777777" w:rsidR="001C7BCA" w:rsidRPr="005C2067" w:rsidRDefault="001C7BCA" w:rsidP="000561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5C2067">
              <w:rPr>
                <w:rFonts w:ascii="Arial" w:hAnsi="Arial" w:cs="Arial"/>
                <w:b/>
              </w:rPr>
              <w:t xml:space="preserve">City:                                                                                                                State:                 Zip:        </w:t>
            </w:r>
          </w:p>
        </w:tc>
      </w:tr>
      <w:tr w:rsidR="001C7BCA" w14:paraId="3B57DFDF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080" w:type="dxa"/>
            <w:gridSpan w:val="24"/>
            <w:vAlign w:val="bottom"/>
          </w:tcPr>
          <w:p w14:paraId="1D82BB4B" w14:textId="77777777" w:rsidR="001C7BCA" w:rsidRPr="005C2067" w:rsidRDefault="001C7BCA" w:rsidP="00E07ADB">
            <w:pPr>
              <w:rPr>
                <w:rFonts w:ascii="Arial" w:hAnsi="Arial" w:cs="Arial"/>
                <w:b/>
              </w:rPr>
            </w:pPr>
            <w:r w:rsidRPr="005C2067">
              <w:rPr>
                <w:rFonts w:ascii="Arial" w:hAnsi="Arial" w:cs="Arial"/>
                <w:b/>
              </w:rPr>
              <w:t>Phone:                                                                                Email:</w:t>
            </w:r>
          </w:p>
        </w:tc>
      </w:tr>
      <w:tr w:rsidR="001C7BCA" w14:paraId="32929DE9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080" w:type="dxa"/>
            <w:gridSpan w:val="24"/>
            <w:vAlign w:val="center"/>
          </w:tcPr>
          <w:p w14:paraId="35344D9F" w14:textId="77777777" w:rsidR="001C7BCA" w:rsidRPr="005C2067" w:rsidRDefault="001C7BCA" w:rsidP="000561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067">
              <w:rPr>
                <w:rFonts w:ascii="Arial" w:hAnsi="Arial" w:cs="Arial"/>
                <w:b/>
                <w:sz w:val="16"/>
                <w:szCs w:val="16"/>
              </w:rPr>
              <w:t xml:space="preserve">Payment Type (circle):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C2067">
              <w:rPr>
                <w:rFonts w:ascii="Arial" w:hAnsi="Arial" w:cs="Arial"/>
                <w:b/>
                <w:sz w:val="16"/>
                <w:szCs w:val="16"/>
              </w:rPr>
              <w:t xml:space="preserve">Check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C2067">
              <w:rPr>
                <w:rFonts w:ascii="Arial" w:hAnsi="Arial" w:cs="Arial"/>
                <w:b/>
                <w:sz w:val="16"/>
                <w:szCs w:val="16"/>
              </w:rPr>
              <w:t xml:space="preserve">American Express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C2067">
              <w:rPr>
                <w:rFonts w:ascii="Arial" w:hAnsi="Arial" w:cs="Arial"/>
                <w:b/>
                <w:sz w:val="16"/>
                <w:szCs w:val="16"/>
              </w:rPr>
              <w:t xml:space="preserve">MasterCard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C2067">
              <w:rPr>
                <w:rFonts w:ascii="Arial" w:hAnsi="Arial" w:cs="Arial"/>
                <w:b/>
                <w:sz w:val="16"/>
                <w:szCs w:val="16"/>
              </w:rPr>
              <w:t>Visa</w:t>
            </w:r>
          </w:p>
        </w:tc>
      </w:tr>
      <w:tr w:rsidR="001C7BCA" w14:paraId="26F71279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080" w:type="dxa"/>
            <w:gridSpan w:val="24"/>
            <w:vAlign w:val="center"/>
          </w:tcPr>
          <w:p w14:paraId="3DC0C29F" w14:textId="77777777" w:rsidR="001C7BCA" w:rsidRDefault="0071045D">
            <w:pPr>
              <w:rPr>
                <w:b/>
              </w:rPr>
            </w:pPr>
            <w:r>
              <w:rPr>
                <w:b/>
              </w:rPr>
              <w:t>Name on card:</w:t>
            </w:r>
          </w:p>
        </w:tc>
      </w:tr>
      <w:tr w:rsidR="001C7BCA" w14:paraId="7A74B19E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08"/>
        </w:trPr>
        <w:tc>
          <w:tcPr>
            <w:tcW w:w="10080" w:type="dxa"/>
            <w:gridSpan w:val="24"/>
            <w:vAlign w:val="bottom"/>
          </w:tcPr>
          <w:p w14:paraId="6F8C7516" w14:textId="77777777" w:rsidR="001C7BCA" w:rsidRDefault="001C7BC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1C7BCA" w14:paraId="6FC11CB2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80" w:type="dxa"/>
            <w:vAlign w:val="bottom"/>
          </w:tcPr>
          <w:p w14:paraId="69CEF880" w14:textId="77777777" w:rsidR="001C7BCA" w:rsidRDefault="00E07ADB">
            <w:pPr>
              <w:rPr>
                <w:b/>
              </w:rPr>
            </w:pPr>
            <w:r>
              <w:rPr>
                <w:b/>
              </w:rPr>
              <w:t>Card Number:</w:t>
            </w:r>
          </w:p>
        </w:tc>
        <w:tc>
          <w:tcPr>
            <w:tcW w:w="399" w:type="dxa"/>
          </w:tcPr>
          <w:p w14:paraId="44203B50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23904CB9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14:paraId="71DC14D2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23179E4C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5C209390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14:paraId="68C9DFDD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239E1859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14:paraId="0318D9DD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6B6AAA5B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7616524E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14:paraId="516064CF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7A083762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284190CE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765CFF62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68BE368E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14:paraId="643FCB69" w14:textId="77777777" w:rsidR="001C7BCA" w:rsidRDefault="001C7BCA">
            <w:pPr>
              <w:rPr>
                <w:b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E6B7593" w14:textId="77777777" w:rsidR="001C7BCA" w:rsidRDefault="001C7BCA">
            <w:pPr>
              <w:rPr>
                <w:b/>
              </w:rPr>
            </w:pPr>
            <w:r>
              <w:rPr>
                <w:b/>
              </w:rPr>
              <w:t xml:space="preserve">  Exp. Date</w:t>
            </w:r>
          </w:p>
        </w:tc>
        <w:tc>
          <w:tcPr>
            <w:tcW w:w="360" w:type="dxa"/>
            <w:vAlign w:val="center"/>
          </w:tcPr>
          <w:p w14:paraId="7B8A80F5" w14:textId="77777777" w:rsidR="001C7BCA" w:rsidRDefault="001C7BCA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0B824140" w14:textId="77777777" w:rsidR="001C7BCA" w:rsidRDefault="001C7BCA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1F0DECAC" w14:textId="77777777" w:rsidR="001C7BCA" w:rsidRDefault="001C7BCA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743D53B4" w14:textId="77777777" w:rsidR="001C7BCA" w:rsidRDefault="001C7BCA">
            <w:pPr>
              <w:rPr>
                <w:b/>
              </w:rPr>
            </w:pPr>
          </w:p>
        </w:tc>
      </w:tr>
      <w:tr w:rsidR="001C7BCA" w14:paraId="0CA4B9DA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576"/>
        </w:trPr>
        <w:tc>
          <w:tcPr>
            <w:tcW w:w="10080" w:type="dxa"/>
            <w:gridSpan w:val="24"/>
            <w:vAlign w:val="bottom"/>
          </w:tcPr>
          <w:p w14:paraId="5E76BFB0" w14:textId="77777777" w:rsidR="001C7BCA" w:rsidRDefault="001C7BCA">
            <w:pPr>
              <w:rPr>
                <w:b/>
              </w:rPr>
            </w:pPr>
          </w:p>
        </w:tc>
      </w:tr>
    </w:tbl>
    <w:p w14:paraId="267A9DCA" w14:textId="77777777" w:rsidR="007E071D" w:rsidRDefault="007E071D"/>
    <w:sectPr w:rsidR="007E071D" w:rsidSect="00232E38">
      <w:headerReference w:type="default" r:id="rId13"/>
      <w:footerReference w:type="default" r:id="rId14"/>
      <w:pgSz w:w="12240" w:h="15840" w:code="1"/>
      <w:pgMar w:top="900" w:right="1440" w:bottom="1008" w:left="1440" w:header="49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2CC3" w14:textId="77777777" w:rsidR="00F95547" w:rsidRDefault="00F95547">
      <w:r>
        <w:separator/>
      </w:r>
    </w:p>
  </w:endnote>
  <w:endnote w:type="continuationSeparator" w:id="0">
    <w:p w14:paraId="179711A6" w14:textId="77777777" w:rsidR="00F95547" w:rsidRDefault="00F9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950F" w14:textId="77777777" w:rsidR="00E07ADB" w:rsidRDefault="00E07ADB">
    <w:pPr>
      <w:pStyle w:val="Footer"/>
      <w:jc w:val="center"/>
    </w:pPr>
    <w:r>
      <w:t>Orders must be PREPAID.  Shipping</w:t>
    </w:r>
    <w:r w:rsidR="000449CA">
      <w:t xml:space="preserve"> </w:t>
    </w:r>
    <w:r w:rsidR="000449CA" w:rsidRPr="00ED6BC9">
      <w:t>and handling costs</w:t>
    </w:r>
    <w:r w:rsidR="000449CA">
      <w:t xml:space="preserve"> will be added. </w:t>
    </w:r>
    <w:r>
      <w:t>NO EXCHANGES or REFUNDS unless we erred.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B9E55" w14:textId="77777777" w:rsidR="00F95547" w:rsidRDefault="00F95547">
      <w:r>
        <w:separator/>
      </w:r>
    </w:p>
  </w:footnote>
  <w:footnote w:type="continuationSeparator" w:id="0">
    <w:p w14:paraId="1BAAAE22" w14:textId="77777777" w:rsidR="00F95547" w:rsidRDefault="00F9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C5C46" w14:textId="77777777" w:rsidR="00E07ADB" w:rsidRPr="00232E38" w:rsidRDefault="00E07ADB">
    <w:pPr>
      <w:pStyle w:val="Header"/>
      <w:rPr>
        <w:sz w:val="28"/>
        <w:szCs w:val="28"/>
      </w:rPr>
    </w:pPr>
    <w:r w:rsidRPr="00232E38">
      <w:rPr>
        <w:sz w:val="28"/>
        <w:szCs w:val="28"/>
      </w:rPr>
      <w:t xml:space="preserve">National Civic League </w:t>
    </w:r>
    <w:r w:rsidRPr="00232E38">
      <w:rPr>
        <w:sz w:val="28"/>
        <w:szCs w:val="28"/>
      </w:rPr>
      <w:tab/>
      <w:t xml:space="preserve">                     </w:t>
    </w:r>
    <w:r>
      <w:rPr>
        <w:sz w:val="28"/>
        <w:szCs w:val="28"/>
      </w:rPr>
      <w:t xml:space="preserve">    </w:t>
    </w:r>
    <w:r w:rsidRPr="00232E38">
      <w:rPr>
        <w:sz w:val="28"/>
        <w:szCs w:val="28"/>
      </w:rPr>
      <w:t xml:space="preserve">Publication Order Form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4851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20E4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C85E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8E34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4485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24F2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2EF2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8F7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121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D"/>
    <w:rsid w:val="000025FF"/>
    <w:rsid w:val="000058F7"/>
    <w:rsid w:val="00035CC9"/>
    <w:rsid w:val="000449CA"/>
    <w:rsid w:val="000561E2"/>
    <w:rsid w:val="00062B09"/>
    <w:rsid w:val="000A2007"/>
    <w:rsid w:val="000A22D6"/>
    <w:rsid w:val="000C5B06"/>
    <w:rsid w:val="000E2514"/>
    <w:rsid w:val="0017624E"/>
    <w:rsid w:val="001C7BCA"/>
    <w:rsid w:val="001F11D9"/>
    <w:rsid w:val="00232E38"/>
    <w:rsid w:val="00345EE0"/>
    <w:rsid w:val="00366245"/>
    <w:rsid w:val="003A468C"/>
    <w:rsid w:val="003F59B5"/>
    <w:rsid w:val="00403F57"/>
    <w:rsid w:val="004A3145"/>
    <w:rsid w:val="004A4D03"/>
    <w:rsid w:val="00557B74"/>
    <w:rsid w:val="005C2067"/>
    <w:rsid w:val="00616B25"/>
    <w:rsid w:val="00640A05"/>
    <w:rsid w:val="0064312C"/>
    <w:rsid w:val="00671A78"/>
    <w:rsid w:val="00694842"/>
    <w:rsid w:val="006B3A4B"/>
    <w:rsid w:val="0071045D"/>
    <w:rsid w:val="00721755"/>
    <w:rsid w:val="00763863"/>
    <w:rsid w:val="0079713C"/>
    <w:rsid w:val="007B22FC"/>
    <w:rsid w:val="007E071D"/>
    <w:rsid w:val="007F3019"/>
    <w:rsid w:val="00803D1B"/>
    <w:rsid w:val="008360FE"/>
    <w:rsid w:val="00892CDA"/>
    <w:rsid w:val="008D1372"/>
    <w:rsid w:val="008F0996"/>
    <w:rsid w:val="009434CE"/>
    <w:rsid w:val="00A62DF0"/>
    <w:rsid w:val="00AA1087"/>
    <w:rsid w:val="00BA5248"/>
    <w:rsid w:val="00BA6E03"/>
    <w:rsid w:val="00C77E26"/>
    <w:rsid w:val="00C84034"/>
    <w:rsid w:val="00CA145F"/>
    <w:rsid w:val="00CA66BA"/>
    <w:rsid w:val="00CC3350"/>
    <w:rsid w:val="00CF482E"/>
    <w:rsid w:val="00DB61E0"/>
    <w:rsid w:val="00E07ADB"/>
    <w:rsid w:val="00E55812"/>
    <w:rsid w:val="00E8297A"/>
    <w:rsid w:val="00ED6BC9"/>
    <w:rsid w:val="00EF6794"/>
    <w:rsid w:val="00F14BEA"/>
    <w:rsid w:val="00F14FF1"/>
    <w:rsid w:val="00F33D21"/>
    <w:rsid w:val="00F95547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BA716"/>
  <w15:docId w15:val="{CDB08E1A-1C91-4FFC-AE00-55B2DFF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145F"/>
  </w:style>
  <w:style w:type="paragraph" w:styleId="Heading1">
    <w:name w:val="heading 1"/>
    <w:basedOn w:val="Normal"/>
    <w:next w:val="Normal"/>
    <w:qFormat/>
    <w:rsid w:val="00CA14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A145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145F"/>
    <w:pPr>
      <w:keepNext/>
      <w:widowControl w:val="0"/>
      <w:jc w:val="center"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CA145F"/>
    <w:pPr>
      <w:keepNext/>
      <w:widowControl w:val="0"/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rsid w:val="00CA145F"/>
    <w:pPr>
      <w:keepNext/>
      <w:widowControl w:val="0"/>
      <w:jc w:val="center"/>
      <w:outlineLvl w:val="4"/>
    </w:pPr>
    <w:rPr>
      <w:rFonts w:ascii="Arial" w:hAnsi="Arial"/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CA145F"/>
    <w:pPr>
      <w:keepNext/>
      <w:widowControl w:val="0"/>
      <w:jc w:val="right"/>
      <w:outlineLvl w:val="5"/>
    </w:pPr>
    <w:rPr>
      <w:rFonts w:ascii="Arial" w:hAnsi="Arial"/>
      <w:b/>
      <w:snapToGrid w:val="0"/>
    </w:rPr>
  </w:style>
  <w:style w:type="paragraph" w:styleId="Heading7">
    <w:name w:val="heading 7"/>
    <w:basedOn w:val="Normal"/>
    <w:next w:val="Normal"/>
    <w:qFormat/>
    <w:rsid w:val="00CA145F"/>
    <w:pPr>
      <w:keepNext/>
      <w:widowControl w:val="0"/>
      <w:jc w:val="center"/>
      <w:outlineLvl w:val="6"/>
    </w:pPr>
    <w:rPr>
      <w:rFonts w:ascii="Arial" w:hAnsi="Arial"/>
      <w:b/>
      <w:snapToGrid w:val="0"/>
      <w:color w:val="FFFFFF"/>
    </w:rPr>
  </w:style>
  <w:style w:type="paragraph" w:styleId="Heading8">
    <w:name w:val="heading 8"/>
    <w:basedOn w:val="Normal"/>
    <w:next w:val="Normal"/>
    <w:qFormat/>
    <w:rsid w:val="00CA145F"/>
    <w:pPr>
      <w:keepNext/>
      <w:widowControl w:val="0"/>
      <w:jc w:val="center"/>
      <w:outlineLvl w:val="7"/>
    </w:pPr>
    <w:rPr>
      <w:rFonts w:ascii="Arial" w:hAnsi="Arial"/>
      <w:b/>
      <w:bCs/>
      <w:snapToGrid w:val="0"/>
      <w:sz w:val="18"/>
    </w:rPr>
  </w:style>
  <w:style w:type="paragraph" w:styleId="Heading9">
    <w:name w:val="heading 9"/>
    <w:basedOn w:val="Normal"/>
    <w:next w:val="Normal"/>
    <w:qFormat/>
    <w:rsid w:val="00CA14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A1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14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A145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A145F"/>
    <w:rPr>
      <w:color w:val="800080"/>
      <w:u w:val="single"/>
    </w:rPr>
  </w:style>
  <w:style w:type="paragraph" w:styleId="BlockText">
    <w:name w:val="Block Text"/>
    <w:basedOn w:val="Normal"/>
    <w:semiHidden/>
    <w:rsid w:val="00CA145F"/>
    <w:pPr>
      <w:spacing w:after="120"/>
      <w:ind w:left="1440" w:right="1440"/>
    </w:pPr>
  </w:style>
  <w:style w:type="paragraph" w:styleId="BodyText">
    <w:name w:val="Body Text"/>
    <w:basedOn w:val="Normal"/>
    <w:semiHidden/>
    <w:rsid w:val="00CA145F"/>
    <w:pPr>
      <w:spacing w:after="120"/>
    </w:pPr>
  </w:style>
  <w:style w:type="paragraph" w:styleId="BodyText2">
    <w:name w:val="Body Text 2"/>
    <w:basedOn w:val="Normal"/>
    <w:semiHidden/>
    <w:rsid w:val="00CA145F"/>
    <w:pPr>
      <w:spacing w:after="120" w:line="480" w:lineRule="auto"/>
    </w:pPr>
  </w:style>
  <w:style w:type="paragraph" w:styleId="BodyText3">
    <w:name w:val="Body Text 3"/>
    <w:basedOn w:val="Normal"/>
    <w:semiHidden/>
    <w:rsid w:val="00CA14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A145F"/>
    <w:pPr>
      <w:ind w:firstLine="210"/>
    </w:pPr>
  </w:style>
  <w:style w:type="paragraph" w:styleId="BodyTextIndent">
    <w:name w:val="Body Text Indent"/>
    <w:basedOn w:val="Normal"/>
    <w:semiHidden/>
    <w:rsid w:val="00CA14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A145F"/>
    <w:pPr>
      <w:ind w:firstLine="210"/>
    </w:pPr>
  </w:style>
  <w:style w:type="paragraph" w:styleId="BodyTextIndent2">
    <w:name w:val="Body Text Indent 2"/>
    <w:basedOn w:val="Normal"/>
    <w:semiHidden/>
    <w:rsid w:val="00CA14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A145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145F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CA145F"/>
    <w:pPr>
      <w:ind w:left="4320"/>
    </w:pPr>
  </w:style>
  <w:style w:type="paragraph" w:styleId="CommentText">
    <w:name w:val="annotation text"/>
    <w:basedOn w:val="Normal"/>
    <w:semiHidden/>
    <w:rsid w:val="00CA145F"/>
  </w:style>
  <w:style w:type="paragraph" w:styleId="Date">
    <w:name w:val="Date"/>
    <w:basedOn w:val="Normal"/>
    <w:next w:val="Normal"/>
    <w:semiHidden/>
    <w:rsid w:val="00CA145F"/>
  </w:style>
  <w:style w:type="paragraph" w:styleId="DocumentMap">
    <w:name w:val="Document Map"/>
    <w:basedOn w:val="Normal"/>
    <w:semiHidden/>
    <w:rsid w:val="00CA145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CA145F"/>
  </w:style>
  <w:style w:type="paragraph" w:styleId="EndnoteText">
    <w:name w:val="endnote text"/>
    <w:basedOn w:val="Normal"/>
    <w:semiHidden/>
    <w:rsid w:val="00CA145F"/>
  </w:style>
  <w:style w:type="paragraph" w:styleId="EnvelopeAddress">
    <w:name w:val="envelope address"/>
    <w:basedOn w:val="Normal"/>
    <w:semiHidden/>
    <w:rsid w:val="00CA145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CA145F"/>
    <w:rPr>
      <w:rFonts w:ascii="Arial" w:hAnsi="Arial" w:cs="Arial"/>
    </w:rPr>
  </w:style>
  <w:style w:type="paragraph" w:styleId="FootnoteText">
    <w:name w:val="footnote text"/>
    <w:basedOn w:val="Normal"/>
    <w:semiHidden/>
    <w:rsid w:val="00CA145F"/>
  </w:style>
  <w:style w:type="paragraph" w:styleId="HTMLAddress">
    <w:name w:val="HTML Address"/>
    <w:basedOn w:val="Normal"/>
    <w:semiHidden/>
    <w:rsid w:val="00CA145F"/>
    <w:rPr>
      <w:i/>
      <w:iCs/>
    </w:rPr>
  </w:style>
  <w:style w:type="paragraph" w:styleId="HTMLPreformatted">
    <w:name w:val="HTML Preformatted"/>
    <w:basedOn w:val="Normal"/>
    <w:semiHidden/>
    <w:rsid w:val="00CA145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A145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A145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A145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A145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A145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A145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A145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A145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A145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A145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CA145F"/>
    <w:pPr>
      <w:ind w:left="360" w:hanging="360"/>
    </w:pPr>
  </w:style>
  <w:style w:type="paragraph" w:styleId="List2">
    <w:name w:val="List 2"/>
    <w:basedOn w:val="Normal"/>
    <w:semiHidden/>
    <w:rsid w:val="00CA145F"/>
    <w:pPr>
      <w:ind w:left="720" w:hanging="360"/>
    </w:pPr>
  </w:style>
  <w:style w:type="paragraph" w:styleId="List3">
    <w:name w:val="List 3"/>
    <w:basedOn w:val="Normal"/>
    <w:semiHidden/>
    <w:rsid w:val="00CA145F"/>
    <w:pPr>
      <w:ind w:left="1080" w:hanging="360"/>
    </w:pPr>
  </w:style>
  <w:style w:type="paragraph" w:styleId="List4">
    <w:name w:val="List 4"/>
    <w:basedOn w:val="Normal"/>
    <w:semiHidden/>
    <w:rsid w:val="00CA145F"/>
    <w:pPr>
      <w:ind w:left="1440" w:hanging="360"/>
    </w:pPr>
  </w:style>
  <w:style w:type="paragraph" w:styleId="List5">
    <w:name w:val="List 5"/>
    <w:basedOn w:val="Normal"/>
    <w:semiHidden/>
    <w:rsid w:val="00CA145F"/>
    <w:pPr>
      <w:ind w:left="1800" w:hanging="360"/>
    </w:pPr>
  </w:style>
  <w:style w:type="paragraph" w:styleId="ListBullet">
    <w:name w:val="List Bullet"/>
    <w:basedOn w:val="Normal"/>
    <w:autoRedefine/>
    <w:semiHidden/>
    <w:rsid w:val="00CA145F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CA145F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CA145F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CA145F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CA145F"/>
    <w:pPr>
      <w:numPr>
        <w:numId w:val="5"/>
      </w:numPr>
    </w:pPr>
  </w:style>
  <w:style w:type="paragraph" w:styleId="ListContinue">
    <w:name w:val="List Continue"/>
    <w:basedOn w:val="Normal"/>
    <w:semiHidden/>
    <w:rsid w:val="00CA145F"/>
    <w:pPr>
      <w:spacing w:after="120"/>
      <w:ind w:left="360"/>
    </w:pPr>
  </w:style>
  <w:style w:type="paragraph" w:styleId="ListContinue2">
    <w:name w:val="List Continue 2"/>
    <w:basedOn w:val="Normal"/>
    <w:semiHidden/>
    <w:rsid w:val="00CA145F"/>
    <w:pPr>
      <w:spacing w:after="120"/>
      <w:ind w:left="720"/>
    </w:pPr>
  </w:style>
  <w:style w:type="paragraph" w:styleId="ListContinue3">
    <w:name w:val="List Continue 3"/>
    <w:basedOn w:val="Normal"/>
    <w:semiHidden/>
    <w:rsid w:val="00CA145F"/>
    <w:pPr>
      <w:spacing w:after="120"/>
      <w:ind w:left="1080"/>
    </w:pPr>
  </w:style>
  <w:style w:type="paragraph" w:styleId="ListContinue4">
    <w:name w:val="List Continue 4"/>
    <w:basedOn w:val="Normal"/>
    <w:semiHidden/>
    <w:rsid w:val="00CA145F"/>
    <w:pPr>
      <w:spacing w:after="120"/>
      <w:ind w:left="1440"/>
    </w:pPr>
  </w:style>
  <w:style w:type="paragraph" w:styleId="ListContinue5">
    <w:name w:val="List Continue 5"/>
    <w:basedOn w:val="Normal"/>
    <w:semiHidden/>
    <w:rsid w:val="00CA145F"/>
    <w:pPr>
      <w:spacing w:after="120"/>
      <w:ind w:left="1800"/>
    </w:pPr>
  </w:style>
  <w:style w:type="paragraph" w:styleId="ListNumber">
    <w:name w:val="List Number"/>
    <w:basedOn w:val="Normal"/>
    <w:semiHidden/>
    <w:rsid w:val="00CA145F"/>
    <w:pPr>
      <w:numPr>
        <w:numId w:val="6"/>
      </w:numPr>
    </w:pPr>
  </w:style>
  <w:style w:type="paragraph" w:styleId="ListNumber2">
    <w:name w:val="List Number 2"/>
    <w:basedOn w:val="Normal"/>
    <w:semiHidden/>
    <w:rsid w:val="00CA145F"/>
    <w:pPr>
      <w:numPr>
        <w:numId w:val="7"/>
      </w:numPr>
    </w:pPr>
  </w:style>
  <w:style w:type="paragraph" w:styleId="ListNumber3">
    <w:name w:val="List Number 3"/>
    <w:basedOn w:val="Normal"/>
    <w:semiHidden/>
    <w:rsid w:val="00CA145F"/>
    <w:pPr>
      <w:numPr>
        <w:numId w:val="8"/>
      </w:numPr>
    </w:pPr>
  </w:style>
  <w:style w:type="paragraph" w:styleId="ListNumber4">
    <w:name w:val="List Number 4"/>
    <w:basedOn w:val="Normal"/>
    <w:semiHidden/>
    <w:rsid w:val="00CA145F"/>
    <w:pPr>
      <w:numPr>
        <w:numId w:val="9"/>
      </w:numPr>
    </w:pPr>
  </w:style>
  <w:style w:type="paragraph" w:styleId="ListNumber5">
    <w:name w:val="List Number 5"/>
    <w:basedOn w:val="Normal"/>
    <w:semiHidden/>
    <w:rsid w:val="00CA145F"/>
    <w:pPr>
      <w:numPr>
        <w:numId w:val="10"/>
      </w:numPr>
    </w:pPr>
  </w:style>
  <w:style w:type="paragraph" w:styleId="MacroText">
    <w:name w:val="macro"/>
    <w:semiHidden/>
    <w:rsid w:val="00CA1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A1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CA145F"/>
    <w:rPr>
      <w:sz w:val="24"/>
      <w:szCs w:val="24"/>
    </w:rPr>
  </w:style>
  <w:style w:type="paragraph" w:styleId="NormalIndent">
    <w:name w:val="Normal Indent"/>
    <w:basedOn w:val="Normal"/>
    <w:semiHidden/>
    <w:rsid w:val="00CA145F"/>
    <w:pPr>
      <w:ind w:left="720"/>
    </w:pPr>
  </w:style>
  <w:style w:type="paragraph" w:styleId="NoteHeading">
    <w:name w:val="Note Heading"/>
    <w:basedOn w:val="Normal"/>
    <w:next w:val="Normal"/>
    <w:semiHidden/>
    <w:rsid w:val="00CA145F"/>
  </w:style>
  <w:style w:type="paragraph" w:styleId="PlainText">
    <w:name w:val="Plain Text"/>
    <w:basedOn w:val="Normal"/>
    <w:semiHidden/>
    <w:rsid w:val="00CA145F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CA145F"/>
  </w:style>
  <w:style w:type="paragraph" w:styleId="Signature">
    <w:name w:val="Signature"/>
    <w:basedOn w:val="Normal"/>
    <w:semiHidden/>
    <w:rsid w:val="00CA145F"/>
    <w:pPr>
      <w:ind w:left="4320"/>
    </w:pPr>
  </w:style>
  <w:style w:type="paragraph" w:styleId="Subtitle">
    <w:name w:val="Subtitle"/>
    <w:basedOn w:val="Normal"/>
    <w:qFormat/>
    <w:rsid w:val="00CA14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A145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A145F"/>
    <w:pPr>
      <w:ind w:left="400" w:hanging="400"/>
    </w:pPr>
  </w:style>
  <w:style w:type="paragraph" w:styleId="Title">
    <w:name w:val="Title"/>
    <w:basedOn w:val="Normal"/>
    <w:qFormat/>
    <w:rsid w:val="00CA14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A145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A145F"/>
  </w:style>
  <w:style w:type="paragraph" w:styleId="TOC2">
    <w:name w:val="toc 2"/>
    <w:basedOn w:val="Normal"/>
    <w:next w:val="Normal"/>
    <w:autoRedefine/>
    <w:semiHidden/>
    <w:rsid w:val="00CA145F"/>
    <w:pPr>
      <w:ind w:left="200"/>
    </w:pPr>
  </w:style>
  <w:style w:type="paragraph" w:styleId="TOC3">
    <w:name w:val="toc 3"/>
    <w:basedOn w:val="Normal"/>
    <w:next w:val="Normal"/>
    <w:autoRedefine/>
    <w:semiHidden/>
    <w:rsid w:val="00CA145F"/>
    <w:pPr>
      <w:ind w:left="400"/>
    </w:pPr>
  </w:style>
  <w:style w:type="paragraph" w:styleId="TOC4">
    <w:name w:val="toc 4"/>
    <w:basedOn w:val="Normal"/>
    <w:next w:val="Normal"/>
    <w:autoRedefine/>
    <w:semiHidden/>
    <w:rsid w:val="00CA145F"/>
    <w:pPr>
      <w:ind w:left="600"/>
    </w:pPr>
  </w:style>
  <w:style w:type="paragraph" w:styleId="TOC5">
    <w:name w:val="toc 5"/>
    <w:basedOn w:val="Normal"/>
    <w:next w:val="Normal"/>
    <w:autoRedefine/>
    <w:semiHidden/>
    <w:rsid w:val="00CA145F"/>
    <w:pPr>
      <w:ind w:left="800"/>
    </w:pPr>
  </w:style>
  <w:style w:type="paragraph" w:styleId="TOC6">
    <w:name w:val="toc 6"/>
    <w:basedOn w:val="Normal"/>
    <w:next w:val="Normal"/>
    <w:autoRedefine/>
    <w:semiHidden/>
    <w:rsid w:val="00CA145F"/>
    <w:pPr>
      <w:ind w:left="1000"/>
    </w:pPr>
  </w:style>
  <w:style w:type="paragraph" w:styleId="TOC7">
    <w:name w:val="toc 7"/>
    <w:basedOn w:val="Normal"/>
    <w:next w:val="Normal"/>
    <w:autoRedefine/>
    <w:semiHidden/>
    <w:rsid w:val="00CA145F"/>
    <w:pPr>
      <w:ind w:left="1200"/>
    </w:pPr>
  </w:style>
  <w:style w:type="paragraph" w:styleId="TOC8">
    <w:name w:val="toc 8"/>
    <w:basedOn w:val="Normal"/>
    <w:next w:val="Normal"/>
    <w:autoRedefine/>
    <w:semiHidden/>
    <w:rsid w:val="00CA145F"/>
    <w:pPr>
      <w:ind w:left="1400"/>
    </w:pPr>
  </w:style>
  <w:style w:type="paragraph" w:styleId="TOC9">
    <w:name w:val="toc 9"/>
    <w:basedOn w:val="Normal"/>
    <w:next w:val="Normal"/>
    <w:autoRedefine/>
    <w:semiHidden/>
    <w:rsid w:val="00CA145F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subs@jb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ionalcivicleagu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158224C38A49B9E314040C34AEC0" ma:contentTypeVersion="0" ma:contentTypeDescription="Create a new document." ma:contentTypeScope="" ma:versionID="4afba293a1cd3039fa6d89c4d56846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17708694303ee3dd3e4aaaa652b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D81B4-808B-411F-8D6C-84821E1D1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60B08-7AE3-4279-88C5-30584876D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41C65-3213-48C0-85C1-63F433ABB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Order</vt:lpstr>
    </vt:vector>
  </TitlesOfParts>
  <Company>Microsoft</Company>
  <LinksUpToDate>false</LinksUpToDate>
  <CharactersWithSpaces>2215</CharactersWithSpaces>
  <SharedDoc>false</SharedDoc>
  <HLinks>
    <vt:vector size="12" baseType="variant"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mailto:jsubs@jbp.com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http://www.ncl.org/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Order</dc:title>
  <dc:creator>CL Pirkey</dc:creator>
  <cp:lastModifiedBy>Aaron Leavy</cp:lastModifiedBy>
  <cp:revision>2</cp:revision>
  <cp:lastPrinted>2010-03-09T17:22:00Z</cp:lastPrinted>
  <dcterms:created xsi:type="dcterms:W3CDTF">2016-11-30T22:58:00Z</dcterms:created>
  <dcterms:modified xsi:type="dcterms:W3CDTF">2016-11-30T22:58:00Z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0x01010081DB158224C38A49B9E314040C34AEC0</vt:lpwstr>
  </property>
</Properties>
</file>